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507" w:rsidRPr="00323507" w:rsidRDefault="00323507" w:rsidP="00B3131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0"/>
        </w:rPr>
      </w:pPr>
      <w:r w:rsidRPr="00323507">
        <w:rPr>
          <w:rFonts w:ascii="Baskerville Old Face" w:hAnsi="Baskerville Old Face"/>
          <w:color w:val="0070C0"/>
          <w:sz w:val="44"/>
          <w:szCs w:val="6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Mixed Methods Research Caribbean Chapter</w:t>
      </w:r>
    </w:p>
    <w:p w:rsidR="00323507" w:rsidRDefault="004461A8" w:rsidP="00B3131B">
      <w:pPr>
        <w:pStyle w:val="NormalWeb"/>
        <w:shd w:val="clear" w:color="auto" w:fill="FFFFFF"/>
        <w:spacing w:before="0" w:beforeAutospacing="0" w:after="0" w:afterAutospacing="0"/>
        <w:rPr>
          <w:color w:val="0070C0"/>
        </w:rPr>
      </w:pPr>
      <w:r w:rsidRPr="004461A8">
        <w:rPr>
          <w:color w:val="0070C0"/>
        </w:rPr>
        <w:t>Season Greetings</w:t>
      </w:r>
      <w:r w:rsidR="007E69FC">
        <w:rPr>
          <w:color w:val="0070C0"/>
        </w:rPr>
        <w:t xml:space="preserve"> and Report </w:t>
      </w:r>
      <w:r w:rsidRPr="004461A8">
        <w:rPr>
          <w:color w:val="0070C0"/>
        </w:rPr>
        <w:t xml:space="preserve"> from Chair:</w:t>
      </w:r>
    </w:p>
    <w:p w:rsidR="004461A8" w:rsidRPr="004461A8" w:rsidRDefault="004461A8" w:rsidP="00B3131B">
      <w:pPr>
        <w:pStyle w:val="NormalWeb"/>
        <w:shd w:val="clear" w:color="auto" w:fill="FFFFFF"/>
        <w:spacing w:before="0" w:beforeAutospacing="0" w:after="0" w:afterAutospacing="0"/>
        <w:rPr>
          <w:color w:val="0070C0"/>
        </w:rPr>
      </w:pPr>
      <w:r>
        <w:rPr>
          <w:color w:val="0070C0"/>
        </w:rPr>
        <w:t>December 30, 2017</w:t>
      </w:r>
    </w:p>
    <w:p w:rsidR="000032F5" w:rsidRDefault="000032F5" w:rsidP="00F6746C">
      <w:pPr>
        <w:pStyle w:val="NormalWeb"/>
        <w:shd w:val="clear" w:color="auto" w:fill="FFFFFF"/>
        <w:spacing w:before="0" w:beforeAutospacing="0" w:after="225" w:afterAutospacing="0"/>
        <w:rPr>
          <w:color w:val="000000" w:themeColor="text1"/>
        </w:rPr>
      </w:pPr>
    </w:p>
    <w:p w:rsidR="00F6746C" w:rsidRPr="002D6195" w:rsidRDefault="00F6746C" w:rsidP="00F6746C">
      <w:pPr>
        <w:pStyle w:val="NormalWeb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2D6195">
        <w:rPr>
          <w:color w:val="000000" w:themeColor="text1"/>
        </w:rPr>
        <w:t xml:space="preserve">Dear </w:t>
      </w:r>
      <w:r w:rsidR="004461A8">
        <w:rPr>
          <w:color w:val="000000" w:themeColor="text1"/>
        </w:rPr>
        <w:t>M</w:t>
      </w:r>
      <w:r w:rsidRPr="002D6195">
        <w:rPr>
          <w:color w:val="000000" w:themeColor="text1"/>
        </w:rPr>
        <w:t>embers</w:t>
      </w:r>
      <w:r w:rsidR="00F80092">
        <w:rPr>
          <w:color w:val="000000" w:themeColor="text1"/>
        </w:rPr>
        <w:t xml:space="preserve"> and Friends</w:t>
      </w:r>
      <w:r w:rsidRPr="002D6195">
        <w:rPr>
          <w:color w:val="000000" w:themeColor="text1"/>
        </w:rPr>
        <w:t>,</w:t>
      </w:r>
    </w:p>
    <w:p w:rsidR="004461A8" w:rsidRDefault="00F6746C" w:rsidP="00D1341F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D6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has been an interesting and </w:t>
      </w:r>
      <w:r w:rsidR="00A86951" w:rsidRPr="002D6195">
        <w:rPr>
          <w:rFonts w:ascii="Times New Roman" w:hAnsi="Times New Roman" w:cs="Times New Roman"/>
          <w:color w:val="000000" w:themeColor="text1"/>
          <w:sz w:val="24"/>
          <w:szCs w:val="24"/>
        </w:rPr>
        <w:t>exciting year</w:t>
      </w:r>
      <w:r w:rsidRPr="002D6195">
        <w:rPr>
          <w:rFonts w:ascii="Times New Roman" w:hAnsi="Times New Roman" w:cs="Times New Roman"/>
          <w:color w:val="000000" w:themeColor="text1"/>
          <w:sz w:val="24"/>
          <w:szCs w:val="24"/>
        </w:rPr>
        <w:t>, whe</w:t>
      </w:r>
      <w:r w:rsidR="00F80092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2D6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Mixed Methods Research </w:t>
      </w:r>
      <w:r w:rsidR="00F80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Caribbean </w:t>
      </w:r>
      <w:r w:rsidRPr="002D6195">
        <w:rPr>
          <w:rFonts w:ascii="Times New Roman" w:hAnsi="Times New Roman" w:cs="Times New Roman"/>
          <w:color w:val="000000" w:themeColor="text1"/>
          <w:sz w:val="24"/>
          <w:szCs w:val="24"/>
        </w:rPr>
        <w:t>Chapter</w:t>
      </w:r>
      <w:r w:rsidR="00A83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(MMRCC)</w:t>
      </w:r>
      <w:r w:rsidRPr="002D6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launched in March </w:t>
      </w:r>
      <w:r w:rsidR="00DA3BB1" w:rsidRPr="002D6195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4461A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A3BB1" w:rsidRPr="002D6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</w:t>
      </w:r>
      <w:r w:rsidRPr="002D6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our Second Regional Conference</w:t>
      </w:r>
      <w:r w:rsidR="00A83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Montego Bay</w:t>
      </w:r>
      <w:r w:rsidRPr="00F800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BD6A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To all our </w:t>
      </w:r>
      <w:r w:rsidR="00F800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members</w:t>
      </w:r>
      <w:r w:rsidR="00BD6A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thanks for your support over the</w:t>
      </w:r>
      <w:r w:rsidR="00A839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year</w:t>
      </w:r>
      <w:r w:rsidR="00BD6A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2017 and we wish for you a productive 201</w:t>
      </w:r>
      <w:r w:rsidR="00787A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</w:t>
      </w:r>
      <w:r w:rsidR="00BD6A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787ACD" w:rsidRDefault="00787ACD" w:rsidP="002D6195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F2DBE8F" wp14:editId="38F448EB">
            <wp:extent cx="5124450" cy="3423556"/>
            <wp:effectExtent l="323850" t="323850" r="323850" b="3295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090" cy="342999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753B" w:rsidRPr="00B3131B" w:rsidRDefault="004461A8" w:rsidP="00D1341F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caps/>
          <w:sz w:val="24"/>
          <w:szCs w:val="24"/>
          <w:lang w:eastAsia="en-JM"/>
        </w:rPr>
      </w:pPr>
      <w:r w:rsidRPr="00B3131B">
        <w:rPr>
          <w:rFonts w:ascii="Times New Roman" w:hAnsi="Times New Roman" w:cs="Times New Roman"/>
          <w:i/>
          <w:sz w:val="24"/>
          <w:szCs w:val="24"/>
        </w:rPr>
        <w:t>[</w:t>
      </w:r>
      <w:r w:rsidR="00F6746C" w:rsidRPr="00B3131B">
        <w:rPr>
          <w:rFonts w:ascii="Times New Roman" w:hAnsi="Times New Roman" w:cs="Times New Roman"/>
          <w:i/>
          <w:sz w:val="24"/>
          <w:szCs w:val="24"/>
        </w:rPr>
        <w:t>Present at the launch were members of the MMIRA executive team including the then President, Professor Tony Onwuegbuzie</w:t>
      </w:r>
      <w:r w:rsidR="00A83961">
        <w:rPr>
          <w:rFonts w:ascii="Times New Roman" w:hAnsi="Times New Roman" w:cs="Times New Roman"/>
          <w:i/>
          <w:sz w:val="24"/>
          <w:szCs w:val="24"/>
        </w:rPr>
        <w:t>;</w:t>
      </w:r>
      <w:r w:rsidR="00F6746C" w:rsidRPr="00B3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6A24" w:rsidRPr="00B3131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Treasurer,</w:t>
      </w:r>
      <w:r w:rsidR="00BD6A24" w:rsidRPr="00B3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7725" w:rsidRPr="00B3131B">
        <w:rPr>
          <w:rFonts w:ascii="Times New Roman" w:hAnsi="Times New Roman" w:cs="Times New Roman"/>
          <w:i/>
          <w:sz w:val="24"/>
          <w:szCs w:val="24"/>
        </w:rPr>
        <w:t>Dr.</w:t>
      </w:r>
      <w:r w:rsidR="005F7725" w:rsidRPr="00B3131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Antigoni Papadimitriou</w:t>
      </w:r>
      <w:r w:rsidR="00A8396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;</w:t>
      </w:r>
      <w:r w:rsidR="005F7725" w:rsidRPr="00B3131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 </w:t>
      </w:r>
      <w:r w:rsidR="00BD6A24" w:rsidRPr="00B3131B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Membership Committee Chair,</w:t>
      </w:r>
      <w:r w:rsidR="00BD6A24" w:rsidRPr="00B3131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="00BD6A24" w:rsidRPr="00B3131B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</w:t>
      </w:r>
      <w:r w:rsidR="005F7725" w:rsidRPr="00B3131B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John Hitchcock</w:t>
      </w:r>
      <w:r w:rsidR="00A83961">
        <w:rPr>
          <w:rStyle w:val="Strong"/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  <w:r w:rsidR="005F7725" w:rsidRPr="00B3131B">
        <w:rPr>
          <w:rStyle w:val="Strong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F7725" w:rsidRPr="00B3131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BD6A24" w:rsidRPr="00B3131B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Conference Committee Chair, </w:t>
      </w:r>
      <w:r w:rsidR="005F7725" w:rsidRPr="00B3131B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Kathy Collins</w:t>
      </w:r>
      <w:r w:rsidR="00A83961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;</w:t>
      </w:r>
      <w:r w:rsidR="00BD6A24" w:rsidRPr="00B3131B">
        <w:rPr>
          <w:rStyle w:val="Strong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D6A24" w:rsidRPr="005117DB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Ass</w:t>
      </w:r>
      <w:r w:rsidR="00BD6A24" w:rsidRPr="00B313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ociate editor of the Journal of Mixed Methods Research</w:t>
      </w:r>
      <w:r w:rsidR="005F7725" w:rsidRPr="00B3131B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,</w:t>
      </w:r>
      <w:r w:rsidR="005117DB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</w:t>
      </w:r>
      <w:r w:rsidR="005F7725" w:rsidRPr="00B3131B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Professor Jennifer </w:t>
      </w:r>
      <w:r w:rsidR="00C21144" w:rsidRPr="00B3131B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Greene</w:t>
      </w:r>
      <w:r w:rsidR="00A839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  <w:r w:rsidR="00BD6A24" w:rsidRPr="00B3131B">
        <w:rPr>
          <w:rFonts w:ascii="Times New Roman" w:hAnsi="Times New Roman" w:cs="Times New Roman"/>
          <w:i/>
          <w:sz w:val="24"/>
          <w:szCs w:val="24"/>
        </w:rPr>
        <w:t xml:space="preserve"> the first </w:t>
      </w:r>
      <w:r w:rsidR="00A83961">
        <w:rPr>
          <w:rFonts w:ascii="Times New Roman" w:hAnsi="Times New Roman" w:cs="Times New Roman"/>
          <w:i/>
          <w:sz w:val="24"/>
          <w:szCs w:val="24"/>
        </w:rPr>
        <w:t>P</w:t>
      </w:r>
      <w:r w:rsidR="00BD6A24" w:rsidRPr="00B3131B">
        <w:rPr>
          <w:rFonts w:ascii="Times New Roman" w:hAnsi="Times New Roman" w:cs="Times New Roman"/>
          <w:i/>
          <w:sz w:val="24"/>
          <w:szCs w:val="24"/>
        </w:rPr>
        <w:t xml:space="preserve">resident and </w:t>
      </w:r>
      <w:r w:rsidR="00A83961">
        <w:rPr>
          <w:rFonts w:ascii="Times New Roman" w:hAnsi="Times New Roman" w:cs="Times New Roman"/>
          <w:i/>
          <w:sz w:val="24"/>
          <w:szCs w:val="24"/>
        </w:rPr>
        <w:t>F</w:t>
      </w:r>
      <w:r w:rsidR="00BD6A24" w:rsidRPr="00B3131B">
        <w:rPr>
          <w:rFonts w:ascii="Times New Roman" w:hAnsi="Times New Roman" w:cs="Times New Roman"/>
          <w:i/>
          <w:sz w:val="24"/>
          <w:szCs w:val="24"/>
        </w:rPr>
        <w:t xml:space="preserve">ounding member </w:t>
      </w:r>
      <w:r w:rsidR="005F7725" w:rsidRPr="00B3131B">
        <w:rPr>
          <w:rFonts w:ascii="Times New Roman" w:hAnsi="Times New Roman" w:cs="Times New Roman"/>
          <w:i/>
          <w:sz w:val="24"/>
          <w:szCs w:val="24"/>
        </w:rPr>
        <w:t>Professor John Creswell</w:t>
      </w:r>
      <w:r w:rsidR="00A83961">
        <w:rPr>
          <w:rFonts w:ascii="Times New Roman" w:hAnsi="Times New Roman" w:cs="Times New Roman"/>
          <w:i/>
          <w:sz w:val="24"/>
          <w:szCs w:val="24"/>
        </w:rPr>
        <w:t>;</w:t>
      </w:r>
      <w:r w:rsidR="005117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D6A24" w:rsidRPr="00B313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Co-Director, Michigan Mixed Methods Research and Scholarship Program</w:t>
      </w:r>
      <w:r w:rsidR="00687D3C" w:rsidRPr="00B313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and Co- Editor of the Journal of Mixed Methods Research,</w:t>
      </w:r>
      <w:r w:rsidR="00BD6A24" w:rsidRPr="00B313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21144" w:rsidRPr="00B3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7725" w:rsidRPr="00B313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Prof</w:t>
      </w:r>
      <w:r w:rsidR="00A839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essor</w:t>
      </w:r>
      <w:r w:rsidR="005F7725" w:rsidRPr="00B313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Michael Fetters</w:t>
      </w:r>
      <w:r w:rsidR="00687D3C" w:rsidRPr="00B313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5F7725" w:rsidRPr="00B313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21144" w:rsidRPr="00B313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Co-</w:t>
      </w:r>
      <w:r w:rsidR="00C21144" w:rsidRPr="00B3131B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editor</w:t>
      </w:r>
      <w:r w:rsidR="00C21144" w:rsidRPr="00B313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of SAGE's </w:t>
      </w:r>
      <w:r w:rsidR="00C21144" w:rsidRPr="00B3131B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Mixed Methods Research Series</w:t>
      </w:r>
      <w:r w:rsidR="00C21144" w:rsidRPr="00B313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687D3C" w:rsidRPr="00B313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Professor Nataliya Ivan</w:t>
      </w:r>
      <w:r w:rsidR="00A839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</w:t>
      </w:r>
      <w:r w:rsidR="00687D3C" w:rsidRPr="00B313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ova</w:t>
      </w:r>
      <w:r w:rsidR="00A839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  <w:r w:rsidR="00687D3C" w:rsidRPr="00B313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and </w:t>
      </w:r>
      <w:r w:rsidR="005F7725" w:rsidRPr="00B313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Dr. Cindy Benge (MMIRA)</w:t>
      </w:r>
      <w:r w:rsidR="00C21144" w:rsidRPr="00B313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Also present was D</w:t>
      </w:r>
      <w:r w:rsidRPr="00B313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</w:t>
      </w:r>
      <w:r w:rsidR="00C21144" w:rsidRPr="00B313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Normand Peladeau (Developer of Prosuite – Software for </w:t>
      </w:r>
      <w:r w:rsidRPr="00B3131B">
        <w:rPr>
          <w:rFonts w:ascii="Times New Roman" w:eastAsia="Times New Roman" w:hAnsi="Times New Roman" w:cs="Times New Roman"/>
          <w:bCs/>
          <w:i/>
          <w:sz w:val="24"/>
          <w:szCs w:val="24"/>
          <w:lang w:eastAsia="en-JM"/>
        </w:rPr>
        <w:t xml:space="preserve">Mixing Qualitative </w:t>
      </w:r>
      <w:r w:rsidR="00F80092" w:rsidRPr="00B3131B">
        <w:rPr>
          <w:rFonts w:ascii="Times New Roman" w:eastAsia="Times New Roman" w:hAnsi="Times New Roman" w:cs="Times New Roman"/>
          <w:bCs/>
          <w:i/>
          <w:sz w:val="24"/>
          <w:szCs w:val="24"/>
          <w:lang w:eastAsia="en-JM"/>
        </w:rPr>
        <w:t>and</w:t>
      </w:r>
      <w:r w:rsidRPr="00B3131B">
        <w:rPr>
          <w:rFonts w:ascii="Times New Roman" w:eastAsia="Times New Roman" w:hAnsi="Times New Roman" w:cs="Times New Roman"/>
          <w:bCs/>
          <w:i/>
          <w:sz w:val="24"/>
          <w:szCs w:val="24"/>
          <w:lang w:eastAsia="en-JM"/>
        </w:rPr>
        <w:t xml:space="preserve"> Quantitative Data Analysis</w:t>
      </w:r>
      <w:r w:rsidR="00F80092">
        <w:rPr>
          <w:rFonts w:ascii="Times New Roman" w:eastAsia="Times New Roman" w:hAnsi="Times New Roman" w:cs="Times New Roman"/>
          <w:bCs/>
          <w:i/>
          <w:sz w:val="24"/>
          <w:szCs w:val="24"/>
          <w:lang w:eastAsia="en-JM"/>
        </w:rPr>
        <w:t>)]</w:t>
      </w:r>
      <w:r w:rsidR="004E6D68" w:rsidRPr="00B3131B">
        <w:rPr>
          <w:rFonts w:ascii="Times New Roman" w:eastAsia="Times New Roman" w:hAnsi="Times New Roman" w:cs="Times New Roman"/>
          <w:bCs/>
          <w:i/>
          <w:caps/>
          <w:sz w:val="24"/>
          <w:szCs w:val="24"/>
          <w:lang w:eastAsia="en-JM"/>
        </w:rPr>
        <w:t>.</w:t>
      </w:r>
    </w:p>
    <w:p w:rsidR="00787ACD" w:rsidRDefault="00787ACD" w:rsidP="002D6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en-JM"/>
        </w:rPr>
      </w:pPr>
    </w:p>
    <w:p w:rsidR="00F80092" w:rsidRPr="00D1341F" w:rsidRDefault="004E6D68" w:rsidP="00D13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</w:pPr>
      <w:r w:rsidRPr="00D1341F">
        <w:rPr>
          <w:rFonts w:ascii="Times New Roman" w:eastAsia="Times New Roman" w:hAnsi="Times New Roman" w:cs="Times New Roman"/>
          <w:bCs/>
          <w:sz w:val="24"/>
          <w:szCs w:val="24"/>
          <w:lang w:eastAsia="en-JM"/>
        </w:rPr>
        <w:lastRenderedPageBreak/>
        <w:t xml:space="preserve">Since March </w:t>
      </w:r>
      <w:r w:rsidR="004461A8" w:rsidRPr="00D1341F">
        <w:rPr>
          <w:rFonts w:ascii="Times New Roman" w:eastAsia="Times New Roman" w:hAnsi="Times New Roman" w:cs="Times New Roman"/>
          <w:bCs/>
          <w:sz w:val="24"/>
          <w:szCs w:val="24"/>
          <w:lang w:eastAsia="en-JM"/>
        </w:rPr>
        <w:t>2017</w:t>
      </w:r>
      <w:r w:rsidR="005117DB" w:rsidRPr="00D1341F">
        <w:rPr>
          <w:rFonts w:ascii="Times New Roman" w:eastAsia="Times New Roman" w:hAnsi="Times New Roman" w:cs="Times New Roman"/>
          <w:bCs/>
          <w:sz w:val="24"/>
          <w:szCs w:val="24"/>
          <w:lang w:eastAsia="en-JM"/>
        </w:rPr>
        <w:t>,</w:t>
      </w:r>
      <w:r w:rsidR="004461A8" w:rsidRPr="00D1341F">
        <w:rPr>
          <w:rFonts w:ascii="Times New Roman" w:eastAsia="Times New Roman" w:hAnsi="Times New Roman" w:cs="Times New Roman"/>
          <w:bCs/>
          <w:sz w:val="24"/>
          <w:szCs w:val="24"/>
          <w:lang w:eastAsia="en-JM"/>
        </w:rPr>
        <w:t xml:space="preserve"> </w:t>
      </w:r>
      <w:r w:rsidRPr="00D1341F">
        <w:rPr>
          <w:rFonts w:ascii="Times New Roman" w:eastAsia="Times New Roman" w:hAnsi="Times New Roman" w:cs="Times New Roman"/>
          <w:bCs/>
          <w:sz w:val="24"/>
          <w:szCs w:val="24"/>
          <w:lang w:eastAsia="en-JM"/>
        </w:rPr>
        <w:t>we had our inaugural members</w:t>
      </w:r>
      <w:r w:rsidR="004461A8" w:rsidRPr="00D1341F">
        <w:rPr>
          <w:rFonts w:ascii="Times New Roman" w:eastAsia="Times New Roman" w:hAnsi="Times New Roman" w:cs="Times New Roman"/>
          <w:bCs/>
          <w:sz w:val="24"/>
          <w:szCs w:val="24"/>
          <w:lang w:eastAsia="en-JM"/>
        </w:rPr>
        <w:t>’</w:t>
      </w:r>
      <w:r w:rsidRPr="00D1341F">
        <w:rPr>
          <w:rFonts w:ascii="Times New Roman" w:eastAsia="Times New Roman" w:hAnsi="Times New Roman" w:cs="Times New Roman"/>
          <w:bCs/>
          <w:sz w:val="24"/>
          <w:szCs w:val="24"/>
          <w:lang w:eastAsia="en-JM"/>
        </w:rPr>
        <w:t xml:space="preserve"> meeting on November </w:t>
      </w:r>
      <w:r w:rsidR="00DA3BB1" w:rsidRPr="00D1341F">
        <w:rPr>
          <w:rFonts w:ascii="Times New Roman" w:eastAsia="Times New Roman" w:hAnsi="Times New Roman" w:cs="Times New Roman"/>
          <w:bCs/>
          <w:sz w:val="24"/>
          <w:szCs w:val="24"/>
          <w:lang w:eastAsia="en-JM"/>
        </w:rPr>
        <w:t>21,</w:t>
      </w:r>
      <w:r w:rsidR="0056753B" w:rsidRPr="00D1341F">
        <w:rPr>
          <w:rFonts w:ascii="Times New Roman" w:eastAsia="Times New Roman" w:hAnsi="Times New Roman" w:cs="Times New Roman"/>
          <w:bCs/>
          <w:sz w:val="24"/>
          <w:szCs w:val="24"/>
          <w:lang w:eastAsia="en-JM"/>
        </w:rPr>
        <w:t xml:space="preserve"> 20</w:t>
      </w:r>
      <w:r w:rsidR="004461A8" w:rsidRPr="00D1341F">
        <w:rPr>
          <w:rFonts w:ascii="Times New Roman" w:eastAsia="Times New Roman" w:hAnsi="Times New Roman" w:cs="Times New Roman"/>
          <w:bCs/>
          <w:sz w:val="24"/>
          <w:szCs w:val="24"/>
          <w:lang w:eastAsia="en-JM"/>
        </w:rPr>
        <w:t>1</w:t>
      </w:r>
      <w:r w:rsidR="0056753B" w:rsidRPr="00D1341F">
        <w:rPr>
          <w:rFonts w:ascii="Times New Roman" w:eastAsia="Times New Roman" w:hAnsi="Times New Roman" w:cs="Times New Roman"/>
          <w:bCs/>
          <w:sz w:val="24"/>
          <w:szCs w:val="24"/>
          <w:lang w:eastAsia="en-JM"/>
        </w:rPr>
        <w:t xml:space="preserve">7 at </w:t>
      </w:r>
      <w:r w:rsidR="00DA3BB1" w:rsidRPr="00D1341F">
        <w:rPr>
          <w:rFonts w:ascii="Times New Roman" w:eastAsia="Times New Roman" w:hAnsi="Times New Roman" w:cs="Times New Roman"/>
          <w:bCs/>
          <w:sz w:val="24"/>
          <w:szCs w:val="24"/>
          <w:lang w:eastAsia="en-JM"/>
        </w:rPr>
        <w:t>100 Hope</w:t>
      </w:r>
      <w:r w:rsidR="0056753B" w:rsidRPr="00D1341F">
        <w:rPr>
          <w:rFonts w:ascii="Times New Roman" w:eastAsia="Times New Roman" w:hAnsi="Times New Roman" w:cs="Times New Roman"/>
          <w:bCs/>
          <w:sz w:val="24"/>
          <w:szCs w:val="24"/>
          <w:lang w:eastAsia="en-JM"/>
        </w:rPr>
        <w:t xml:space="preserve"> Road Restaurant</w:t>
      </w:r>
      <w:r w:rsidR="00A83961" w:rsidRPr="00D1341F">
        <w:rPr>
          <w:rFonts w:ascii="Times New Roman" w:eastAsia="Times New Roman" w:hAnsi="Times New Roman" w:cs="Times New Roman"/>
          <w:bCs/>
          <w:sz w:val="24"/>
          <w:szCs w:val="24"/>
          <w:lang w:eastAsia="en-JM"/>
        </w:rPr>
        <w:t>, Kingston</w:t>
      </w:r>
      <w:r w:rsidR="0056753B" w:rsidRPr="00D1341F">
        <w:rPr>
          <w:rFonts w:ascii="Times New Roman" w:eastAsia="Times New Roman" w:hAnsi="Times New Roman" w:cs="Times New Roman"/>
          <w:bCs/>
          <w:sz w:val="24"/>
          <w:szCs w:val="24"/>
          <w:lang w:eastAsia="en-JM"/>
        </w:rPr>
        <w:t>.</w:t>
      </w:r>
      <w:r w:rsidR="00787ACD" w:rsidRPr="00D1341F">
        <w:rPr>
          <w:rFonts w:ascii="Times New Roman" w:eastAsia="Times New Roman" w:hAnsi="Times New Roman" w:cs="Times New Roman"/>
          <w:sz w:val="24"/>
          <w:szCs w:val="24"/>
          <w:lang w:eastAsia="en-JM"/>
        </w:rPr>
        <w:t xml:space="preserve"> In attendance </w:t>
      </w:r>
      <w:r w:rsidR="005117DB" w:rsidRPr="00D1341F">
        <w:rPr>
          <w:rFonts w:ascii="Times New Roman" w:eastAsia="Times New Roman" w:hAnsi="Times New Roman" w:cs="Times New Roman"/>
          <w:sz w:val="24"/>
          <w:szCs w:val="24"/>
          <w:lang w:eastAsia="en-JM"/>
        </w:rPr>
        <w:t>were</w:t>
      </w:r>
      <w:r w:rsidR="00787ACD" w:rsidRPr="00D1341F">
        <w:rPr>
          <w:rFonts w:ascii="Times New Roman" w:eastAsia="Times New Roman" w:hAnsi="Times New Roman" w:cs="Times New Roman"/>
          <w:sz w:val="24"/>
          <w:szCs w:val="24"/>
          <w:lang w:eastAsia="en-JM"/>
        </w:rPr>
        <w:t xml:space="preserve"> approximately 30</w:t>
      </w:r>
      <w:r w:rsidR="00A83961">
        <w:rPr>
          <w:rFonts w:ascii="Times New Roman" w:eastAsia="Times New Roman" w:hAnsi="Times New Roman" w:cs="Times New Roman"/>
          <w:sz w:val="24"/>
          <w:szCs w:val="24"/>
          <w:lang w:eastAsia="en-JM"/>
        </w:rPr>
        <w:t xml:space="preserve"> MMRCC</w:t>
      </w:r>
      <w:r w:rsidR="00787ACD" w:rsidRPr="00D1341F">
        <w:rPr>
          <w:rFonts w:ascii="Times New Roman" w:eastAsia="Times New Roman" w:hAnsi="Times New Roman" w:cs="Times New Roman"/>
          <w:sz w:val="24"/>
          <w:szCs w:val="24"/>
          <w:lang w:eastAsia="en-JM"/>
        </w:rPr>
        <w:t xml:space="preserve"> members</w:t>
      </w:r>
      <w:r w:rsidR="00787ACD" w:rsidRPr="00D1341F">
        <w:rPr>
          <w:rFonts w:ascii="Times New Roman" w:eastAsia="Times New Roman" w:hAnsi="Times New Roman" w:cs="Times New Roman"/>
          <w:bCs/>
          <w:sz w:val="24"/>
          <w:szCs w:val="24"/>
          <w:lang w:eastAsia="en-JM"/>
        </w:rPr>
        <w:t xml:space="preserve">. </w:t>
      </w:r>
      <w:r w:rsidR="001D4986" w:rsidRPr="00D1341F"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  <w:t xml:space="preserve">This </w:t>
      </w:r>
      <w:r w:rsidR="00A86951" w:rsidRPr="00D1341F"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  <w:t>event took</w:t>
      </w:r>
      <w:r w:rsidR="001D4986" w:rsidRPr="00D1341F"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  <w:t xml:space="preserve"> the form of a business cocktail</w:t>
      </w:r>
      <w:r w:rsidR="004461A8" w:rsidRPr="00D1341F"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  <w:t>. M</w:t>
      </w:r>
      <w:r w:rsidR="001D4986" w:rsidRPr="00D1341F"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  <w:t xml:space="preserve">embers and guests were provided with </w:t>
      </w:r>
      <w:r w:rsidR="00F80092" w:rsidRPr="00D1341F"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  <w:t xml:space="preserve">the following </w:t>
      </w:r>
      <w:r w:rsidR="001D4986" w:rsidRPr="00D1341F"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  <w:t>updates</w:t>
      </w:r>
      <w:r w:rsidR="00F80092" w:rsidRPr="00D1341F"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  <w:t>:</w:t>
      </w:r>
      <w:r w:rsidR="001D4986" w:rsidRPr="00D1341F"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  <w:t xml:space="preserve"> </w:t>
      </w:r>
    </w:p>
    <w:p w:rsidR="00F80092" w:rsidRPr="00D1341F" w:rsidRDefault="00F80092" w:rsidP="00F800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</w:pPr>
    </w:p>
    <w:p w:rsidR="001D4986" w:rsidRPr="00D1341F" w:rsidRDefault="00BF42EF" w:rsidP="00D1341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  <w:t>O</w:t>
      </w:r>
      <w:r w:rsidR="001D4986" w:rsidRPr="00D1341F"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  <w:t>ur progress in formalizing the </w:t>
      </w:r>
      <w:r w:rsidR="00F80092" w:rsidRPr="00D1341F"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  <w:t>C</w:t>
      </w:r>
      <w:r w:rsidR="001D4986" w:rsidRPr="00D1341F"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  <w:t>hapter as a legal entity in the Caribbean and</w:t>
      </w:r>
      <w:r w:rsidR="002D6195" w:rsidRPr="00D1341F"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  <w:t xml:space="preserve"> </w:t>
      </w:r>
      <w:bookmarkStart w:id="0" w:name="_Hlk502276299"/>
      <w:r w:rsidR="00092A59" w:rsidRPr="00D1341F"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  <w:t xml:space="preserve">details on the </w:t>
      </w:r>
      <w:r w:rsidR="001D4986" w:rsidRPr="00D1341F"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  <w:t>benefits</w:t>
      </w:r>
      <w:r w:rsidR="00092A59" w:rsidRPr="00D1341F"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  <w:t xml:space="preserve"> of Chapter membership</w:t>
      </w:r>
      <w:r w:rsidR="00F80092" w:rsidRPr="00D1341F"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  <w:t>.</w:t>
      </w:r>
    </w:p>
    <w:bookmarkEnd w:id="0"/>
    <w:p w:rsidR="00092A59" w:rsidRPr="00D1341F" w:rsidRDefault="00092A59" w:rsidP="00D1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JM"/>
        </w:rPr>
      </w:pPr>
    </w:p>
    <w:p w:rsidR="002D6195" w:rsidRPr="00D908EA" w:rsidRDefault="001D4986" w:rsidP="00D1341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JM"/>
        </w:rPr>
      </w:pPr>
      <w:r w:rsidRPr="00D1341F"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  <w:t>Mrs. Tashane Haynes Brown and Ms. Leemoy Weaver g</w:t>
      </w:r>
      <w:r w:rsidR="00092A59" w:rsidRPr="00D1341F"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  <w:t>a</w:t>
      </w:r>
      <w:r w:rsidRPr="00D1341F"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  <w:t>ve brief presentations on their participation in Mixed Methods Research workshops at the University of Michigan.</w:t>
      </w:r>
    </w:p>
    <w:p w:rsidR="007D5CA1" w:rsidRDefault="00787ACD" w:rsidP="00BF42EF">
      <w:pPr>
        <w:pStyle w:val="ListParagraph"/>
        <w:keepNext/>
        <w:ind w:left="0"/>
      </w:pPr>
      <w:r>
        <w:rPr>
          <w:noProof/>
          <w:lang w:val="en-US"/>
        </w:rPr>
        <w:drawing>
          <wp:inline distT="0" distB="0" distL="0" distR="0" wp14:anchorId="47FD5418" wp14:editId="5C8FF6EE">
            <wp:extent cx="5534025" cy="3665847"/>
            <wp:effectExtent l="171450" t="171450" r="161925" b="1638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899" cy="366907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908EA" w:rsidRPr="00D908EA" w:rsidRDefault="007D5CA1" w:rsidP="00F80092">
      <w:pPr>
        <w:pStyle w:val="Caption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en-JM"/>
        </w:rPr>
      </w:pPr>
      <w:r>
        <w:t>MMIRA Representatives with Samples of their Publications</w:t>
      </w:r>
    </w:p>
    <w:p w:rsidR="007D5CA1" w:rsidRDefault="007D5CA1" w:rsidP="00D908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JM"/>
        </w:rPr>
      </w:pPr>
    </w:p>
    <w:p w:rsidR="00D908EA" w:rsidRPr="00D1341F" w:rsidRDefault="00D908EA" w:rsidP="00D908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JM"/>
        </w:rPr>
      </w:pPr>
      <w:r w:rsidRPr="00D1341F">
        <w:rPr>
          <w:rFonts w:ascii="Times New Roman" w:eastAsia="Times New Roman" w:hAnsi="Times New Roman" w:cs="Times New Roman"/>
          <w:sz w:val="24"/>
          <w:szCs w:val="24"/>
          <w:lang w:eastAsia="en-JM"/>
        </w:rPr>
        <w:t xml:space="preserve">At the inaugural </w:t>
      </w:r>
      <w:r w:rsidR="005117DB" w:rsidRPr="00D1341F">
        <w:rPr>
          <w:rFonts w:ascii="Times New Roman" w:eastAsia="Times New Roman" w:hAnsi="Times New Roman" w:cs="Times New Roman"/>
          <w:sz w:val="24"/>
          <w:szCs w:val="24"/>
          <w:lang w:eastAsia="en-JM"/>
        </w:rPr>
        <w:t xml:space="preserve">function, </w:t>
      </w:r>
      <w:r w:rsidRPr="00D1341F">
        <w:rPr>
          <w:rFonts w:ascii="Times New Roman" w:eastAsia="Times New Roman" w:hAnsi="Times New Roman" w:cs="Times New Roman"/>
          <w:sz w:val="24"/>
          <w:szCs w:val="24"/>
          <w:lang w:eastAsia="en-JM"/>
        </w:rPr>
        <w:t>the executive committee w</w:t>
      </w:r>
      <w:r w:rsidR="005117DB" w:rsidRPr="00D1341F">
        <w:rPr>
          <w:rFonts w:ascii="Times New Roman" w:eastAsia="Times New Roman" w:hAnsi="Times New Roman" w:cs="Times New Roman"/>
          <w:sz w:val="24"/>
          <w:szCs w:val="24"/>
          <w:lang w:eastAsia="en-JM"/>
        </w:rPr>
        <w:t>as</w:t>
      </w:r>
      <w:r w:rsidRPr="00D1341F">
        <w:rPr>
          <w:rFonts w:ascii="Times New Roman" w:eastAsia="Times New Roman" w:hAnsi="Times New Roman" w:cs="Times New Roman"/>
          <w:sz w:val="24"/>
          <w:szCs w:val="24"/>
          <w:lang w:eastAsia="en-JM"/>
        </w:rPr>
        <w:t xml:space="preserve"> also presented</w:t>
      </w:r>
      <w:r w:rsidR="004461A8" w:rsidRPr="00D1341F">
        <w:rPr>
          <w:rFonts w:ascii="Times New Roman" w:eastAsia="Times New Roman" w:hAnsi="Times New Roman" w:cs="Times New Roman"/>
          <w:sz w:val="24"/>
          <w:szCs w:val="24"/>
          <w:lang w:eastAsia="en-JM"/>
        </w:rPr>
        <w:t>. P</w:t>
      </w:r>
      <w:r w:rsidRPr="00D1341F">
        <w:rPr>
          <w:rFonts w:ascii="Times New Roman" w:eastAsia="Times New Roman" w:hAnsi="Times New Roman" w:cs="Times New Roman"/>
          <w:sz w:val="24"/>
          <w:szCs w:val="24"/>
          <w:lang w:eastAsia="en-JM"/>
        </w:rPr>
        <w:t xml:space="preserve">lease see attached details of the executive committee and board of directors. We are seeking volunteers </w:t>
      </w:r>
      <w:r w:rsidR="004461A8" w:rsidRPr="00D1341F">
        <w:rPr>
          <w:rFonts w:ascii="Times New Roman" w:eastAsia="Times New Roman" w:hAnsi="Times New Roman" w:cs="Times New Roman"/>
          <w:sz w:val="24"/>
          <w:szCs w:val="24"/>
          <w:lang w:eastAsia="en-JM"/>
        </w:rPr>
        <w:t>for</w:t>
      </w:r>
      <w:r w:rsidRPr="00D1341F">
        <w:rPr>
          <w:rFonts w:ascii="Times New Roman" w:eastAsia="Times New Roman" w:hAnsi="Times New Roman" w:cs="Times New Roman"/>
          <w:sz w:val="24"/>
          <w:szCs w:val="24"/>
          <w:lang w:eastAsia="en-JM"/>
        </w:rPr>
        <w:t xml:space="preserve"> each of the following: </w:t>
      </w:r>
    </w:p>
    <w:p w:rsidR="00300DE1" w:rsidRPr="00AC485E" w:rsidRDefault="00AC485E" w:rsidP="00AC485E">
      <w:pPr>
        <w:pStyle w:val="ListParagraph"/>
        <w:numPr>
          <w:ilvl w:val="0"/>
          <w:numId w:val="5"/>
        </w:numPr>
        <w:tabs>
          <w:tab w:val="left" w:pos="761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JM"/>
        </w:rPr>
      </w:pPr>
      <w:r w:rsidRPr="00AC485E">
        <w:rPr>
          <w:rFonts w:ascii="Times New Roman" w:eastAsia="Arial" w:hAnsi="Times New Roman" w:cs="Times New Roman"/>
          <w:sz w:val="24"/>
          <w:szCs w:val="24"/>
          <w:lang w:eastAsia="en-JM"/>
        </w:rPr>
        <w:t>Governance Committee</w:t>
      </w:r>
    </w:p>
    <w:p w:rsidR="00300DE1" w:rsidRPr="00AC485E" w:rsidRDefault="00300DE1" w:rsidP="00AC485E">
      <w:pPr>
        <w:pStyle w:val="ListParagraph"/>
        <w:numPr>
          <w:ilvl w:val="0"/>
          <w:numId w:val="5"/>
        </w:numPr>
        <w:tabs>
          <w:tab w:val="left" w:pos="761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JM"/>
        </w:rPr>
      </w:pPr>
      <w:r w:rsidRPr="00AC485E">
        <w:rPr>
          <w:rFonts w:ascii="Times New Roman" w:eastAsia="Arial" w:hAnsi="Times New Roman" w:cs="Times New Roman"/>
          <w:sz w:val="24"/>
          <w:szCs w:val="24"/>
          <w:lang w:eastAsia="en-JM"/>
        </w:rPr>
        <w:t xml:space="preserve">Membership Committee </w:t>
      </w:r>
    </w:p>
    <w:p w:rsidR="00300DE1" w:rsidRPr="00AC485E" w:rsidRDefault="00300DE1" w:rsidP="00AC485E">
      <w:pPr>
        <w:pStyle w:val="ListParagraph"/>
        <w:numPr>
          <w:ilvl w:val="0"/>
          <w:numId w:val="5"/>
        </w:numPr>
        <w:tabs>
          <w:tab w:val="left" w:pos="761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JM"/>
        </w:rPr>
      </w:pPr>
      <w:r w:rsidRPr="00AC485E">
        <w:rPr>
          <w:rFonts w:ascii="Times New Roman" w:eastAsia="Arial" w:hAnsi="Times New Roman" w:cs="Times New Roman"/>
          <w:sz w:val="24"/>
          <w:szCs w:val="24"/>
          <w:lang w:eastAsia="en-JM"/>
        </w:rPr>
        <w:t xml:space="preserve">Conference Committee </w:t>
      </w:r>
    </w:p>
    <w:p w:rsidR="004461A8" w:rsidRPr="00AC485E" w:rsidRDefault="00300DE1" w:rsidP="00F80092">
      <w:pPr>
        <w:pStyle w:val="ListParagraph"/>
        <w:numPr>
          <w:ilvl w:val="0"/>
          <w:numId w:val="5"/>
        </w:numPr>
        <w:tabs>
          <w:tab w:val="left" w:pos="761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JM"/>
        </w:rPr>
      </w:pPr>
      <w:r w:rsidRPr="00AC485E">
        <w:rPr>
          <w:rFonts w:ascii="Times New Roman" w:eastAsia="Arial" w:hAnsi="Times New Roman" w:cs="Times New Roman"/>
          <w:sz w:val="24"/>
          <w:szCs w:val="24"/>
          <w:lang w:eastAsia="en-JM"/>
        </w:rPr>
        <w:t>Communications and Marketing Committee</w:t>
      </w:r>
    </w:p>
    <w:p w:rsidR="00AC485E" w:rsidRPr="00F80092" w:rsidRDefault="004461A8" w:rsidP="00F80092">
      <w:pPr>
        <w:pStyle w:val="ListParagraph"/>
        <w:numPr>
          <w:ilvl w:val="0"/>
          <w:numId w:val="5"/>
        </w:numPr>
        <w:tabs>
          <w:tab w:val="left" w:pos="761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JM"/>
        </w:rPr>
      </w:pPr>
      <w:r>
        <w:rPr>
          <w:rFonts w:ascii="Times New Roman" w:eastAsia="Arial" w:hAnsi="Times New Roman" w:cs="Times New Roman"/>
          <w:sz w:val="24"/>
          <w:szCs w:val="24"/>
          <w:lang w:eastAsia="en-JM"/>
        </w:rPr>
        <w:t>A</w:t>
      </w:r>
      <w:r w:rsidR="00AC485E" w:rsidRPr="00F80092">
        <w:rPr>
          <w:rFonts w:ascii="Times New Roman" w:eastAsia="Arial" w:hAnsi="Times New Roman" w:cs="Times New Roman"/>
          <w:sz w:val="24"/>
          <w:szCs w:val="24"/>
          <w:lang w:eastAsia="en-JM"/>
        </w:rPr>
        <w:t xml:space="preserve"> webmaster</w:t>
      </w:r>
      <w:r>
        <w:rPr>
          <w:rFonts w:ascii="Times New Roman" w:eastAsia="Arial" w:hAnsi="Times New Roman" w:cs="Times New Roman"/>
          <w:sz w:val="24"/>
          <w:szCs w:val="24"/>
          <w:lang w:eastAsia="en-JM"/>
        </w:rPr>
        <w:t xml:space="preserve"> </w:t>
      </w:r>
    </w:p>
    <w:p w:rsidR="00A86951" w:rsidRPr="00AC485E" w:rsidRDefault="00A86951" w:rsidP="00300D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JM"/>
        </w:rPr>
      </w:pPr>
    </w:p>
    <w:p w:rsidR="00C21144" w:rsidRPr="002D6195" w:rsidRDefault="00C21144" w:rsidP="003C2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en-JM"/>
        </w:rPr>
      </w:pPr>
    </w:p>
    <w:p w:rsidR="009D00BE" w:rsidRDefault="00092A59" w:rsidP="00D1341F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95">
        <w:rPr>
          <w:rFonts w:ascii="Times New Roman" w:hAnsi="Times New Roman" w:cs="Times New Roman"/>
          <w:sz w:val="24"/>
          <w:szCs w:val="24"/>
        </w:rPr>
        <w:lastRenderedPageBreak/>
        <w:t xml:space="preserve">We are very grateful to Ms. Loreen Walker </w:t>
      </w:r>
      <w:r w:rsidR="002D6195" w:rsidRPr="002D6195">
        <w:rPr>
          <w:rFonts w:ascii="Times New Roman" w:hAnsi="Times New Roman" w:cs="Times New Roman"/>
          <w:sz w:val="24"/>
          <w:szCs w:val="24"/>
        </w:rPr>
        <w:t xml:space="preserve">(Associate University Counsel) for her </w:t>
      </w:r>
      <w:r w:rsidR="002D6195" w:rsidRPr="00D1341F">
        <w:rPr>
          <w:rFonts w:ascii="Times New Roman" w:hAnsi="Times New Roman" w:cs="Times New Roman"/>
          <w:sz w:val="24"/>
          <w:szCs w:val="24"/>
        </w:rPr>
        <w:t>gratuitous</w:t>
      </w:r>
      <w:r w:rsidR="002D6195" w:rsidRPr="002D6195">
        <w:rPr>
          <w:rFonts w:ascii="Times New Roman" w:hAnsi="Times New Roman" w:cs="Times New Roman"/>
          <w:sz w:val="24"/>
          <w:szCs w:val="24"/>
        </w:rPr>
        <w:t xml:space="preserve"> service in establishing the Chapter as a legal entity. </w:t>
      </w:r>
      <w:r w:rsidR="009D00BE">
        <w:rPr>
          <w:rFonts w:ascii="Times New Roman" w:hAnsi="Times New Roman" w:cs="Times New Roman"/>
          <w:sz w:val="24"/>
          <w:szCs w:val="24"/>
        </w:rPr>
        <w:t xml:space="preserve">The membership fees will be used to finance the registration fees for the abovementioned process. </w:t>
      </w:r>
    </w:p>
    <w:p w:rsidR="00754467" w:rsidRDefault="00910210" w:rsidP="00D1341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D4F">
        <w:rPr>
          <w:rFonts w:ascii="Times New Roman" w:hAnsi="Times New Roman" w:cs="Times New Roman"/>
          <w:sz w:val="24"/>
          <w:szCs w:val="24"/>
        </w:rPr>
        <w:t>We thank Professor Dale Webber (</w:t>
      </w:r>
      <w:r w:rsidRPr="004A1D4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Pro-Vice-Chancellor, Graduate Studies and Research </w:t>
      </w:r>
      <w:r w:rsidRPr="004A1D4F">
        <w:rPr>
          <w:rFonts w:ascii="Times New Roman" w:hAnsi="Times New Roman" w:cs="Times New Roman"/>
          <w:sz w:val="24"/>
          <w:szCs w:val="24"/>
        </w:rPr>
        <w:t xml:space="preserve">  and Prof</w:t>
      </w:r>
      <w:r w:rsidR="00D1341F">
        <w:rPr>
          <w:rFonts w:ascii="Times New Roman" w:hAnsi="Times New Roman" w:cs="Times New Roman"/>
          <w:sz w:val="24"/>
          <w:szCs w:val="24"/>
        </w:rPr>
        <w:t>essor</w:t>
      </w:r>
      <w:r w:rsidR="005117DB">
        <w:rPr>
          <w:rFonts w:ascii="Times New Roman" w:hAnsi="Times New Roman" w:cs="Times New Roman"/>
          <w:sz w:val="24"/>
          <w:szCs w:val="24"/>
        </w:rPr>
        <w:t>.</w:t>
      </w:r>
      <w:r w:rsidRPr="004A1D4F">
        <w:rPr>
          <w:rFonts w:ascii="Times New Roman" w:hAnsi="Times New Roman" w:cs="Times New Roman"/>
          <w:sz w:val="24"/>
          <w:szCs w:val="24"/>
        </w:rPr>
        <w:t xml:space="preserve"> Eldemire Shearer for</w:t>
      </w:r>
      <w:r>
        <w:rPr>
          <w:rFonts w:ascii="Times New Roman" w:hAnsi="Times New Roman" w:cs="Times New Roman"/>
          <w:sz w:val="24"/>
          <w:szCs w:val="24"/>
        </w:rPr>
        <w:t xml:space="preserve"> their commitment and support</w:t>
      </w:r>
      <w:r w:rsidRPr="004A1D4F">
        <w:rPr>
          <w:rFonts w:ascii="Times New Roman" w:hAnsi="Times New Roman" w:cs="Times New Roman"/>
          <w:sz w:val="24"/>
          <w:szCs w:val="24"/>
        </w:rPr>
        <w:t xml:space="preserve">. </w:t>
      </w:r>
      <w:r w:rsidR="005117DB">
        <w:rPr>
          <w:rFonts w:ascii="Times New Roman" w:hAnsi="Times New Roman" w:cs="Times New Roman"/>
          <w:sz w:val="24"/>
          <w:szCs w:val="24"/>
        </w:rPr>
        <w:t xml:space="preserve"> </w:t>
      </w:r>
      <w:r w:rsidRPr="004A1D4F">
        <w:rPr>
          <w:rFonts w:ascii="Times New Roman" w:hAnsi="Times New Roman" w:cs="Times New Roman"/>
          <w:sz w:val="24"/>
          <w:szCs w:val="24"/>
        </w:rPr>
        <w:t xml:space="preserve">Special thanks to </w:t>
      </w:r>
      <w:r>
        <w:rPr>
          <w:rFonts w:ascii="Times New Roman" w:hAnsi="Times New Roman" w:cs="Times New Roman"/>
          <w:sz w:val="24"/>
          <w:szCs w:val="24"/>
        </w:rPr>
        <w:t xml:space="preserve">Professor </w:t>
      </w:r>
      <w:r w:rsidRPr="004A1D4F">
        <w:rPr>
          <w:rFonts w:ascii="Times New Roman" w:hAnsi="Times New Roman" w:cs="Times New Roman"/>
          <w:sz w:val="24"/>
          <w:szCs w:val="24"/>
        </w:rPr>
        <w:t>Tony Onwuegbuzie (immediate past president of</w:t>
      </w:r>
      <w:r w:rsidR="00754467">
        <w:rPr>
          <w:rFonts w:ascii="Times New Roman" w:hAnsi="Times New Roman" w:cs="Times New Roman"/>
          <w:sz w:val="24"/>
          <w:szCs w:val="24"/>
        </w:rPr>
        <w:t xml:space="preserve"> the</w:t>
      </w:r>
      <w:r w:rsidRPr="004A1D4F">
        <w:rPr>
          <w:rFonts w:ascii="Times New Roman" w:hAnsi="Times New Roman" w:cs="Times New Roman"/>
          <w:sz w:val="24"/>
          <w:szCs w:val="24"/>
        </w:rPr>
        <w:t xml:space="preserve"> MMIRA)</w:t>
      </w:r>
      <w:r>
        <w:rPr>
          <w:rFonts w:ascii="Times New Roman" w:hAnsi="Times New Roman" w:cs="Times New Roman"/>
          <w:sz w:val="24"/>
          <w:szCs w:val="24"/>
        </w:rPr>
        <w:t>, Prof</w:t>
      </w:r>
      <w:r w:rsidR="00BF42EF">
        <w:rPr>
          <w:rFonts w:ascii="Times New Roman" w:hAnsi="Times New Roman" w:cs="Times New Roman"/>
          <w:sz w:val="24"/>
          <w:szCs w:val="24"/>
        </w:rPr>
        <w:t>essor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D4F">
        <w:rPr>
          <w:rFonts w:ascii="Times New Roman" w:hAnsi="Times New Roman" w:cs="Times New Roman"/>
          <w:sz w:val="24"/>
          <w:szCs w:val="24"/>
        </w:rPr>
        <w:t xml:space="preserve">Burke Johnson (immediate past Executive </w:t>
      </w:r>
      <w:r w:rsidR="00D1341F" w:rsidRPr="004A1D4F">
        <w:rPr>
          <w:rFonts w:ascii="Times New Roman" w:hAnsi="Times New Roman" w:cs="Times New Roman"/>
          <w:sz w:val="24"/>
          <w:szCs w:val="24"/>
        </w:rPr>
        <w:t>Director) and</w:t>
      </w:r>
      <w:r w:rsidRPr="004A1D4F">
        <w:rPr>
          <w:rFonts w:ascii="Times New Roman" w:hAnsi="Times New Roman" w:cs="Times New Roman"/>
          <w:sz w:val="24"/>
          <w:szCs w:val="24"/>
        </w:rPr>
        <w:t xml:space="preserve"> Prof</w:t>
      </w:r>
      <w:r w:rsidR="00BF42EF">
        <w:rPr>
          <w:rFonts w:ascii="Times New Roman" w:hAnsi="Times New Roman" w:cs="Times New Roman"/>
          <w:sz w:val="24"/>
          <w:szCs w:val="24"/>
        </w:rPr>
        <w:t>essor</w:t>
      </w:r>
      <w:r w:rsidRPr="004A1D4F">
        <w:rPr>
          <w:rFonts w:ascii="Times New Roman" w:hAnsi="Times New Roman" w:cs="Times New Roman"/>
          <w:sz w:val="24"/>
          <w:szCs w:val="24"/>
        </w:rPr>
        <w:t xml:space="preserve"> John Hitchcook  </w:t>
      </w:r>
      <w:r>
        <w:rPr>
          <w:rFonts w:ascii="Times New Roman" w:hAnsi="Times New Roman" w:cs="Times New Roman"/>
          <w:sz w:val="24"/>
          <w:szCs w:val="24"/>
        </w:rPr>
        <w:t xml:space="preserve">and Dr. Cindy Benge </w:t>
      </w:r>
      <w:r w:rsidRPr="004A1D4F">
        <w:rPr>
          <w:rFonts w:ascii="Times New Roman" w:hAnsi="Times New Roman" w:cs="Times New Roman"/>
          <w:sz w:val="24"/>
          <w:szCs w:val="24"/>
        </w:rPr>
        <w:t>for their support  and commitment</w:t>
      </w:r>
      <w:r>
        <w:rPr>
          <w:rFonts w:ascii="Times New Roman" w:hAnsi="Times New Roman" w:cs="Times New Roman"/>
          <w:sz w:val="24"/>
          <w:szCs w:val="24"/>
        </w:rPr>
        <w:t xml:space="preserve"> on the journey to becoming a Chapter of</w:t>
      </w:r>
      <w:r w:rsidR="00BF42EF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MMIRA</w:t>
      </w:r>
      <w:r w:rsidRPr="004A1D4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We look forward to</w:t>
      </w:r>
      <w:r w:rsidR="00BF42EF">
        <w:rPr>
          <w:rFonts w:ascii="Times New Roman" w:hAnsi="Times New Roman" w:cs="Times New Roman"/>
          <w:sz w:val="24"/>
          <w:szCs w:val="24"/>
        </w:rPr>
        <w:t xml:space="preserve"> working with and</w:t>
      </w:r>
      <w:r>
        <w:rPr>
          <w:rFonts w:ascii="Times New Roman" w:hAnsi="Times New Roman" w:cs="Times New Roman"/>
          <w:sz w:val="24"/>
          <w:szCs w:val="24"/>
        </w:rPr>
        <w:t xml:space="preserve"> continued support from </w:t>
      </w:r>
      <w:r w:rsidR="00BF42E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MMIRA President Prof</w:t>
      </w:r>
      <w:r w:rsidR="00BF42EF">
        <w:rPr>
          <w:rFonts w:ascii="Times New Roman" w:hAnsi="Times New Roman" w:cs="Times New Roman"/>
          <w:sz w:val="24"/>
          <w:szCs w:val="24"/>
        </w:rPr>
        <w:t>essor</w:t>
      </w:r>
      <w:r>
        <w:rPr>
          <w:rFonts w:ascii="Times New Roman" w:hAnsi="Times New Roman" w:cs="Times New Roman"/>
          <w:sz w:val="24"/>
          <w:szCs w:val="24"/>
        </w:rPr>
        <w:t xml:space="preserve"> Cheryl Poth. </w:t>
      </w:r>
    </w:p>
    <w:p w:rsidR="00754467" w:rsidRDefault="00754467" w:rsidP="00D1341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210" w:rsidRDefault="00910210" w:rsidP="00D134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are our own Caribbean colleagues who have worked tirelessly to get us to this point:</w:t>
      </w:r>
    </w:p>
    <w:p w:rsidR="00910210" w:rsidRPr="00D1341F" w:rsidRDefault="00910210" w:rsidP="00D1341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41F">
        <w:rPr>
          <w:rFonts w:ascii="Times New Roman" w:hAnsi="Times New Roman" w:cs="Times New Roman"/>
          <w:sz w:val="24"/>
          <w:szCs w:val="24"/>
        </w:rPr>
        <w:t>Dr. Laila Boisselle (Trinidad)</w:t>
      </w:r>
    </w:p>
    <w:p w:rsidR="00910210" w:rsidRPr="00D1341F" w:rsidRDefault="00910210" w:rsidP="00D1341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41F">
        <w:rPr>
          <w:rFonts w:ascii="Times New Roman" w:hAnsi="Times New Roman" w:cs="Times New Roman"/>
          <w:sz w:val="24"/>
          <w:szCs w:val="24"/>
        </w:rPr>
        <w:t>Dr. Vi</w:t>
      </w:r>
      <w:r w:rsidR="005117DB" w:rsidRPr="00D1341F">
        <w:rPr>
          <w:rFonts w:ascii="Times New Roman" w:hAnsi="Times New Roman" w:cs="Times New Roman"/>
          <w:sz w:val="24"/>
          <w:szCs w:val="24"/>
        </w:rPr>
        <w:t>mala</w:t>
      </w:r>
      <w:r w:rsidRPr="00D1341F">
        <w:rPr>
          <w:rFonts w:ascii="Times New Roman" w:hAnsi="Times New Roman" w:cs="Times New Roman"/>
          <w:sz w:val="24"/>
          <w:szCs w:val="24"/>
        </w:rPr>
        <w:t xml:space="preserve"> </w:t>
      </w:r>
      <w:r w:rsidR="005117DB" w:rsidRPr="00D1341F">
        <w:rPr>
          <w:rFonts w:ascii="Times New Roman" w:hAnsi="Times New Roman" w:cs="Times New Roman"/>
          <w:sz w:val="24"/>
          <w:szCs w:val="24"/>
        </w:rPr>
        <w:t>K</w:t>
      </w:r>
      <w:r w:rsidRPr="00D1341F">
        <w:rPr>
          <w:rFonts w:ascii="Times New Roman" w:hAnsi="Times New Roman" w:cs="Times New Roman"/>
          <w:sz w:val="24"/>
          <w:szCs w:val="24"/>
        </w:rPr>
        <w:t>amalodeen (Trinidad)</w:t>
      </w:r>
    </w:p>
    <w:p w:rsidR="00910210" w:rsidRPr="00D1341F" w:rsidRDefault="00910210" w:rsidP="00D1341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41F">
        <w:rPr>
          <w:rFonts w:ascii="Times New Roman" w:hAnsi="Times New Roman" w:cs="Times New Roman"/>
          <w:sz w:val="24"/>
          <w:szCs w:val="24"/>
        </w:rPr>
        <w:t xml:space="preserve">Dr. Claudette FongKong Mungal </w:t>
      </w:r>
      <w:r w:rsidR="005117DB" w:rsidRPr="00D1341F">
        <w:rPr>
          <w:rFonts w:ascii="Times New Roman" w:hAnsi="Times New Roman" w:cs="Times New Roman"/>
          <w:sz w:val="24"/>
          <w:szCs w:val="24"/>
        </w:rPr>
        <w:t>(</w:t>
      </w:r>
      <w:r w:rsidRPr="00D1341F">
        <w:rPr>
          <w:rFonts w:ascii="Times New Roman" w:hAnsi="Times New Roman" w:cs="Times New Roman"/>
          <w:sz w:val="24"/>
          <w:szCs w:val="24"/>
        </w:rPr>
        <w:t>Barbados)</w:t>
      </w:r>
    </w:p>
    <w:p w:rsidR="00910210" w:rsidRDefault="00910210" w:rsidP="00D1341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Jamaica </w:t>
      </w:r>
      <w:r w:rsidR="005117DB">
        <w:rPr>
          <w:rFonts w:ascii="Times New Roman" w:hAnsi="Times New Roman" w:cs="Times New Roman"/>
          <w:sz w:val="24"/>
          <w:szCs w:val="24"/>
        </w:rPr>
        <w:t>are t</w:t>
      </w:r>
      <w:r>
        <w:rPr>
          <w:rFonts w:ascii="Times New Roman" w:hAnsi="Times New Roman" w:cs="Times New Roman"/>
          <w:sz w:val="24"/>
          <w:szCs w:val="24"/>
        </w:rPr>
        <w:t>he following persons:</w:t>
      </w:r>
    </w:p>
    <w:p w:rsidR="00910210" w:rsidRPr="00D1341F" w:rsidRDefault="00910210" w:rsidP="00D1341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41F">
        <w:rPr>
          <w:rFonts w:ascii="Times New Roman" w:hAnsi="Times New Roman" w:cs="Times New Roman"/>
          <w:sz w:val="24"/>
          <w:szCs w:val="24"/>
        </w:rPr>
        <w:t>Mr. Stanford Moore</w:t>
      </w:r>
    </w:p>
    <w:p w:rsidR="00910210" w:rsidRPr="00D1341F" w:rsidRDefault="00910210" w:rsidP="00D1341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41F">
        <w:rPr>
          <w:rFonts w:ascii="Times New Roman" w:hAnsi="Times New Roman" w:cs="Times New Roman"/>
          <w:sz w:val="24"/>
          <w:szCs w:val="24"/>
        </w:rPr>
        <w:t xml:space="preserve">Prof. </w:t>
      </w:r>
      <w:r w:rsidR="00BF42EF">
        <w:rPr>
          <w:rFonts w:ascii="Times New Roman" w:hAnsi="Times New Roman" w:cs="Times New Roman"/>
          <w:sz w:val="24"/>
          <w:szCs w:val="24"/>
        </w:rPr>
        <w:t xml:space="preserve">Denise </w:t>
      </w:r>
      <w:r w:rsidRPr="00D1341F">
        <w:rPr>
          <w:rFonts w:ascii="Times New Roman" w:hAnsi="Times New Roman" w:cs="Times New Roman"/>
          <w:sz w:val="24"/>
          <w:szCs w:val="24"/>
        </w:rPr>
        <w:t>Eldemire</w:t>
      </w:r>
      <w:r w:rsidR="00BF42EF">
        <w:rPr>
          <w:rFonts w:ascii="Times New Roman" w:hAnsi="Times New Roman" w:cs="Times New Roman"/>
          <w:sz w:val="24"/>
          <w:szCs w:val="24"/>
        </w:rPr>
        <w:t>-</w:t>
      </w:r>
      <w:r w:rsidRPr="00D1341F">
        <w:rPr>
          <w:rFonts w:ascii="Times New Roman" w:hAnsi="Times New Roman" w:cs="Times New Roman"/>
          <w:sz w:val="24"/>
          <w:szCs w:val="24"/>
        </w:rPr>
        <w:t>Shearer</w:t>
      </w:r>
    </w:p>
    <w:p w:rsidR="00910210" w:rsidRPr="00D1341F" w:rsidRDefault="00910210" w:rsidP="00D1341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41F">
        <w:rPr>
          <w:rFonts w:ascii="Times New Roman" w:hAnsi="Times New Roman" w:cs="Times New Roman"/>
          <w:sz w:val="24"/>
          <w:szCs w:val="24"/>
        </w:rPr>
        <w:t>Prof</w:t>
      </w:r>
      <w:r w:rsidR="005117DB" w:rsidRPr="00D1341F">
        <w:rPr>
          <w:rFonts w:ascii="Times New Roman" w:hAnsi="Times New Roman" w:cs="Times New Roman"/>
          <w:sz w:val="24"/>
          <w:szCs w:val="24"/>
        </w:rPr>
        <w:t>.</w:t>
      </w:r>
      <w:r w:rsidRPr="00D1341F">
        <w:rPr>
          <w:rFonts w:ascii="Times New Roman" w:hAnsi="Times New Roman" w:cs="Times New Roman"/>
          <w:sz w:val="24"/>
          <w:szCs w:val="24"/>
        </w:rPr>
        <w:t xml:space="preserve"> Hopeton Dunn</w:t>
      </w:r>
    </w:p>
    <w:p w:rsidR="00910210" w:rsidRPr="00D1341F" w:rsidRDefault="00910210" w:rsidP="00D1341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41F">
        <w:rPr>
          <w:rFonts w:ascii="Times New Roman" w:hAnsi="Times New Roman" w:cs="Times New Roman"/>
          <w:sz w:val="24"/>
          <w:szCs w:val="24"/>
        </w:rPr>
        <w:t>Dr. Steve Weaver</w:t>
      </w:r>
    </w:p>
    <w:p w:rsidR="00910210" w:rsidRPr="00D1341F" w:rsidRDefault="00910210" w:rsidP="00D1341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41F">
        <w:rPr>
          <w:rFonts w:ascii="Times New Roman" w:hAnsi="Times New Roman" w:cs="Times New Roman"/>
          <w:sz w:val="24"/>
          <w:szCs w:val="24"/>
        </w:rPr>
        <w:t>Dr. Lloyd Waller</w:t>
      </w:r>
    </w:p>
    <w:p w:rsidR="00910210" w:rsidRPr="00D1341F" w:rsidRDefault="00910210" w:rsidP="00D1341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41F">
        <w:rPr>
          <w:rFonts w:ascii="Times New Roman" w:hAnsi="Times New Roman" w:cs="Times New Roman"/>
          <w:sz w:val="24"/>
          <w:szCs w:val="24"/>
        </w:rPr>
        <w:t>Mrs. Tashane Haynes Brown</w:t>
      </w:r>
    </w:p>
    <w:p w:rsidR="00910210" w:rsidRPr="00D1341F" w:rsidRDefault="00910210" w:rsidP="00D1341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41F">
        <w:rPr>
          <w:rFonts w:ascii="Times New Roman" w:hAnsi="Times New Roman" w:cs="Times New Roman"/>
          <w:sz w:val="24"/>
          <w:szCs w:val="24"/>
        </w:rPr>
        <w:t>Mrs. Avalloy McCarthy Curvin</w:t>
      </w:r>
    </w:p>
    <w:p w:rsidR="00910210" w:rsidRPr="00D1341F" w:rsidRDefault="00910210" w:rsidP="00D1341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41F">
        <w:rPr>
          <w:rFonts w:ascii="Times New Roman" w:hAnsi="Times New Roman" w:cs="Times New Roman"/>
          <w:sz w:val="24"/>
          <w:szCs w:val="24"/>
        </w:rPr>
        <w:t>Ms. LeemoyWeaver</w:t>
      </w:r>
    </w:p>
    <w:p w:rsidR="00910210" w:rsidRPr="00D1341F" w:rsidRDefault="00910210" w:rsidP="00D1341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41F">
        <w:rPr>
          <w:rFonts w:ascii="Times New Roman" w:hAnsi="Times New Roman" w:cs="Times New Roman"/>
          <w:sz w:val="24"/>
          <w:szCs w:val="24"/>
        </w:rPr>
        <w:t>Mr. Rohan McCalla</w:t>
      </w:r>
    </w:p>
    <w:p w:rsidR="00910210" w:rsidRPr="00D1341F" w:rsidRDefault="005117DB" w:rsidP="00D1341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41F">
        <w:rPr>
          <w:rFonts w:ascii="Times New Roman" w:hAnsi="Times New Roman" w:cs="Times New Roman"/>
          <w:sz w:val="24"/>
          <w:szCs w:val="24"/>
        </w:rPr>
        <w:t>Dr</w:t>
      </w:r>
      <w:r w:rsidR="00910210" w:rsidRPr="00D1341F">
        <w:rPr>
          <w:rFonts w:ascii="Times New Roman" w:hAnsi="Times New Roman" w:cs="Times New Roman"/>
          <w:sz w:val="24"/>
          <w:szCs w:val="24"/>
        </w:rPr>
        <w:t>. Ingrid Anderson</w:t>
      </w:r>
    </w:p>
    <w:p w:rsidR="00910210" w:rsidRPr="00D1341F" w:rsidRDefault="00910210" w:rsidP="00D1341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41F">
        <w:rPr>
          <w:rFonts w:ascii="Times New Roman" w:hAnsi="Times New Roman" w:cs="Times New Roman"/>
          <w:sz w:val="24"/>
          <w:szCs w:val="24"/>
        </w:rPr>
        <w:t>Mrs. Karen Thwaites</w:t>
      </w:r>
    </w:p>
    <w:p w:rsidR="00910210" w:rsidRPr="00D1341F" w:rsidRDefault="00910210" w:rsidP="00D1341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41F">
        <w:rPr>
          <w:rFonts w:ascii="Times New Roman" w:hAnsi="Times New Roman" w:cs="Times New Roman"/>
          <w:sz w:val="24"/>
          <w:szCs w:val="24"/>
        </w:rPr>
        <w:t>Mrs. Clavia Williams</w:t>
      </w:r>
    </w:p>
    <w:p w:rsidR="00910210" w:rsidRPr="00D1341F" w:rsidRDefault="00910210" w:rsidP="00D1341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41F">
        <w:rPr>
          <w:rFonts w:ascii="Times New Roman" w:hAnsi="Times New Roman" w:cs="Times New Roman"/>
          <w:sz w:val="24"/>
          <w:szCs w:val="24"/>
        </w:rPr>
        <w:t>Ms. Oliv</w:t>
      </w:r>
      <w:r w:rsidR="00BF42EF">
        <w:rPr>
          <w:rFonts w:ascii="Times New Roman" w:hAnsi="Times New Roman" w:cs="Times New Roman"/>
          <w:sz w:val="24"/>
          <w:szCs w:val="24"/>
        </w:rPr>
        <w:t>e</w:t>
      </w:r>
      <w:r w:rsidRPr="00D1341F">
        <w:rPr>
          <w:rFonts w:ascii="Times New Roman" w:hAnsi="Times New Roman" w:cs="Times New Roman"/>
          <w:sz w:val="24"/>
          <w:szCs w:val="24"/>
        </w:rPr>
        <w:t>ne Thomas</w:t>
      </w:r>
    </w:p>
    <w:p w:rsidR="00910210" w:rsidRPr="00D1341F" w:rsidRDefault="00910210" w:rsidP="00D1341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41F">
        <w:rPr>
          <w:rFonts w:ascii="Times New Roman" w:hAnsi="Times New Roman" w:cs="Times New Roman"/>
          <w:sz w:val="24"/>
          <w:szCs w:val="24"/>
        </w:rPr>
        <w:t>Dr. Livingston White</w:t>
      </w:r>
    </w:p>
    <w:p w:rsidR="00910210" w:rsidRPr="00D1341F" w:rsidRDefault="00910210" w:rsidP="00D1341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41F">
        <w:rPr>
          <w:rFonts w:ascii="Times New Roman" w:hAnsi="Times New Roman" w:cs="Times New Roman"/>
          <w:sz w:val="24"/>
          <w:szCs w:val="24"/>
        </w:rPr>
        <w:t xml:space="preserve">Mrs. Marcia Philipps </w:t>
      </w:r>
    </w:p>
    <w:p w:rsidR="00910210" w:rsidRDefault="00910210" w:rsidP="00D1341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41F">
        <w:rPr>
          <w:rFonts w:ascii="Times New Roman" w:hAnsi="Times New Roman" w:cs="Times New Roman"/>
          <w:sz w:val="24"/>
          <w:szCs w:val="24"/>
        </w:rPr>
        <w:t>Ms. Nadine Davis</w:t>
      </w:r>
    </w:p>
    <w:p w:rsidR="00521986" w:rsidRPr="00D1341F" w:rsidRDefault="00521986" w:rsidP="00D1341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James Lattibeaudiere</w:t>
      </w:r>
      <w:bookmarkStart w:id="1" w:name="_GoBack"/>
      <w:bookmarkEnd w:id="1"/>
    </w:p>
    <w:p w:rsidR="00D908EA" w:rsidRDefault="00910210" w:rsidP="009102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thanks to School of Education</w:t>
      </w:r>
      <w:r w:rsidR="005117DB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immediate </w:t>
      </w:r>
      <w:r w:rsidR="00D1341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ast director Prof</w:t>
      </w:r>
      <w:r w:rsidR="00BF42EF">
        <w:rPr>
          <w:rFonts w:ascii="Times New Roman" w:hAnsi="Times New Roman" w:cs="Times New Roman"/>
          <w:sz w:val="24"/>
          <w:szCs w:val="24"/>
        </w:rPr>
        <w:t>essor</w:t>
      </w:r>
      <w:r>
        <w:rPr>
          <w:rFonts w:ascii="Times New Roman" w:hAnsi="Times New Roman" w:cs="Times New Roman"/>
          <w:sz w:val="24"/>
          <w:szCs w:val="24"/>
        </w:rPr>
        <w:t xml:space="preserve"> Stafford Griffith for his support.</w:t>
      </w:r>
    </w:p>
    <w:p w:rsidR="007E69FC" w:rsidRDefault="007E69FC" w:rsidP="009102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41F" w:rsidRDefault="00D1341F" w:rsidP="00D908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JM"/>
        </w:rPr>
      </w:pPr>
    </w:p>
    <w:p w:rsidR="00787ACD" w:rsidRPr="00D1341F" w:rsidRDefault="00787ACD" w:rsidP="00D908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JM"/>
        </w:rPr>
      </w:pPr>
      <w:r w:rsidRPr="00D1341F">
        <w:rPr>
          <w:rFonts w:ascii="Times New Roman" w:eastAsia="Times New Roman" w:hAnsi="Times New Roman" w:cs="Times New Roman"/>
          <w:sz w:val="24"/>
          <w:szCs w:val="24"/>
          <w:lang w:eastAsia="en-JM"/>
        </w:rPr>
        <w:t>Please find attached the following:</w:t>
      </w:r>
    </w:p>
    <w:p w:rsidR="00787ACD" w:rsidRPr="00BF42EF" w:rsidRDefault="00787ACD" w:rsidP="00D1341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1F">
        <w:rPr>
          <w:rFonts w:ascii="Times New Roman" w:eastAsia="Times New Roman" w:hAnsi="Times New Roman" w:cs="Times New Roman"/>
          <w:sz w:val="24"/>
          <w:szCs w:val="24"/>
          <w:lang w:eastAsia="en-JM"/>
        </w:rPr>
        <w:t xml:space="preserve">A copy of the </w:t>
      </w:r>
      <w:r w:rsidR="00BE05FB">
        <w:rPr>
          <w:rFonts w:ascii="Times New Roman" w:eastAsia="Times New Roman" w:hAnsi="Times New Roman" w:cs="Times New Roman"/>
          <w:sz w:val="24"/>
          <w:szCs w:val="24"/>
          <w:lang w:eastAsia="en-JM"/>
        </w:rPr>
        <w:t xml:space="preserve">invitation letter to the Inaugural Dinner </w:t>
      </w:r>
      <w:r w:rsidR="00754467">
        <w:rPr>
          <w:rFonts w:ascii="Times New Roman" w:eastAsia="Times New Roman" w:hAnsi="Times New Roman" w:cs="Times New Roman"/>
          <w:sz w:val="24"/>
          <w:szCs w:val="24"/>
          <w:lang w:eastAsia="en-JM"/>
        </w:rPr>
        <w:t>, and</w:t>
      </w:r>
      <w:r w:rsidRPr="00D1341F">
        <w:rPr>
          <w:rFonts w:ascii="Times New Roman" w:eastAsia="Times New Roman" w:hAnsi="Times New Roman" w:cs="Times New Roman"/>
          <w:sz w:val="24"/>
          <w:szCs w:val="24"/>
          <w:lang w:eastAsia="en-JM"/>
        </w:rPr>
        <w:t xml:space="preserve"> </w:t>
      </w:r>
    </w:p>
    <w:p w:rsidR="00D908EA" w:rsidRPr="00D1341F" w:rsidRDefault="00787ACD" w:rsidP="003C2627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</w:pPr>
      <w:r w:rsidRPr="00BF42EF">
        <w:rPr>
          <w:rFonts w:ascii="Times New Roman" w:hAnsi="Times New Roman" w:cs="Times New Roman"/>
          <w:sz w:val="24"/>
          <w:szCs w:val="24"/>
        </w:rPr>
        <w:t>D</w:t>
      </w:r>
      <w:r w:rsidR="00D908EA" w:rsidRPr="00BF42EF">
        <w:rPr>
          <w:rFonts w:ascii="Times New Roman" w:hAnsi="Times New Roman" w:cs="Times New Roman"/>
          <w:sz w:val="24"/>
          <w:szCs w:val="24"/>
        </w:rPr>
        <w:t>etails</w:t>
      </w:r>
      <w:r w:rsidR="00D908EA" w:rsidRPr="00D1341F"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  <w:t xml:space="preserve"> on the benefits of Chapter membership</w:t>
      </w:r>
    </w:p>
    <w:p w:rsidR="007E69FC" w:rsidRPr="00D1341F" w:rsidRDefault="007E69FC" w:rsidP="00D908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</w:pPr>
    </w:p>
    <w:p w:rsidR="00AC485E" w:rsidRPr="00D1341F" w:rsidRDefault="00DB3450" w:rsidP="00D908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</w:pPr>
      <w:r w:rsidRPr="00D1341F"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  <w:t>We wish you a prosperous and productive New Year</w:t>
      </w:r>
      <w:r w:rsidR="00754467">
        <w:rPr>
          <w:rFonts w:ascii="Times New Roman" w:eastAsia="Times New Roman" w:hAnsi="Times New Roman" w:cs="Times New Roman"/>
          <w:iCs/>
          <w:sz w:val="24"/>
          <w:szCs w:val="24"/>
          <w:lang w:eastAsia="en-JM"/>
        </w:rPr>
        <w:t>, 2018</w:t>
      </w:r>
    </w:p>
    <w:p w:rsidR="004461A8" w:rsidRPr="00D1341F" w:rsidRDefault="004461A8" w:rsidP="00AB38C8">
      <w:pPr>
        <w:pStyle w:val="m3335416598096667219m6742143141763688154gmail-m-3779783329210540xmsonormal"/>
        <w:shd w:val="clear" w:color="auto" w:fill="FFFFFF"/>
        <w:spacing w:before="0" w:beforeAutospacing="0" w:after="0" w:afterAutospacing="0" w:line="288" w:lineRule="atLeast"/>
      </w:pPr>
    </w:p>
    <w:p w:rsidR="00787ACD" w:rsidRPr="00D1341F" w:rsidRDefault="00787ACD" w:rsidP="00AB38C8">
      <w:pPr>
        <w:pStyle w:val="m3335416598096667219m6742143141763688154gmail-m-3779783329210540xmsonormal"/>
        <w:shd w:val="clear" w:color="auto" w:fill="FFFFFF"/>
        <w:spacing w:before="0" w:beforeAutospacing="0" w:after="0" w:afterAutospacing="0" w:line="288" w:lineRule="atLeast"/>
      </w:pPr>
    </w:p>
    <w:p w:rsidR="00AB38C8" w:rsidRPr="00D1341F" w:rsidRDefault="00AB38C8" w:rsidP="00AB38C8">
      <w:pPr>
        <w:pStyle w:val="m3335416598096667219m6742143141763688154gmail-m-3779783329210540xmsonormal"/>
        <w:shd w:val="clear" w:color="auto" w:fill="FFFFFF"/>
        <w:spacing w:before="0" w:beforeAutospacing="0" w:after="0" w:afterAutospacing="0" w:line="288" w:lineRule="atLeast"/>
        <w:rPr>
          <w:rFonts w:ascii="Calibri" w:hAnsi="Calibri" w:cs="Calibri"/>
        </w:rPr>
      </w:pPr>
      <w:r w:rsidRPr="00D1341F">
        <w:t>Yours truly,</w:t>
      </w:r>
    </w:p>
    <w:p w:rsidR="00AB38C8" w:rsidRPr="00D1341F" w:rsidRDefault="00AB38C8" w:rsidP="00AB38C8">
      <w:pPr>
        <w:pStyle w:val="m3335416598096667219m6742143141763688154gmail-m-3779783329210540xmsonormal"/>
        <w:spacing w:before="0" w:beforeAutospacing="0" w:after="0" w:afterAutospacing="0" w:line="288" w:lineRule="atLeast"/>
        <w:rPr>
          <w:rFonts w:ascii="Calibri" w:hAnsi="Calibri" w:cs="Calibri"/>
          <w:shd w:val="clear" w:color="auto" w:fill="FFFFFF"/>
        </w:rPr>
      </w:pPr>
      <w:r w:rsidRPr="00D1341F">
        <w:rPr>
          <w:shd w:val="clear" w:color="auto" w:fill="FFFFFF"/>
        </w:rPr>
        <w:t>Loraine D. Cook, PhD</w:t>
      </w:r>
    </w:p>
    <w:p w:rsidR="00AB38C8" w:rsidRPr="00D1341F" w:rsidRDefault="00AB38C8" w:rsidP="00AB38C8">
      <w:pPr>
        <w:pStyle w:val="m3335416598096667219m6742143141763688154gmail-m-3779783329210540xmsonormal"/>
        <w:spacing w:before="0" w:beforeAutospacing="0" w:after="0" w:afterAutospacing="0" w:line="288" w:lineRule="atLeast"/>
        <w:rPr>
          <w:rFonts w:ascii="Calibri" w:hAnsi="Calibri" w:cs="Calibri"/>
          <w:shd w:val="clear" w:color="auto" w:fill="FFFFFF"/>
        </w:rPr>
      </w:pPr>
      <w:r w:rsidRPr="00D1341F">
        <w:rPr>
          <w:shd w:val="clear" w:color="auto" w:fill="FFFFFF"/>
        </w:rPr>
        <w:t>MMRCC Chair</w:t>
      </w:r>
    </w:p>
    <w:p w:rsidR="00AB38C8" w:rsidRPr="00BF42EF" w:rsidRDefault="00AB38C8" w:rsidP="00AB38C8"/>
    <w:p w:rsidR="00D908EA" w:rsidRPr="00BF42EF" w:rsidRDefault="00D908EA" w:rsidP="009D00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3450" w:rsidRPr="00BF42EF" w:rsidRDefault="00DB3450" w:rsidP="009D00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6195" w:rsidRDefault="002D6195" w:rsidP="002D61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69E" w:rsidRDefault="0032069E" w:rsidP="002D61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069E" w:rsidRDefault="0032069E" w:rsidP="002D61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069E" w:rsidRDefault="0032069E" w:rsidP="002D61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069E" w:rsidRDefault="0032069E" w:rsidP="002D61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069E" w:rsidRDefault="0032069E" w:rsidP="002D61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069E" w:rsidRPr="002D6195" w:rsidRDefault="0032069E" w:rsidP="002D61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2069E" w:rsidRPr="002D6195" w:rsidSect="00B3131B">
      <w:footerReference w:type="even" r:id="rId9"/>
      <w:footerReference w:type="default" r:id="rId10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0D8" w:rsidRDefault="001A50D8" w:rsidP="005117DB">
      <w:pPr>
        <w:spacing w:after="0" w:line="240" w:lineRule="auto"/>
      </w:pPr>
      <w:r>
        <w:separator/>
      </w:r>
    </w:p>
  </w:endnote>
  <w:endnote w:type="continuationSeparator" w:id="0">
    <w:p w:rsidR="001A50D8" w:rsidRDefault="001A50D8" w:rsidP="0051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DB" w:rsidRDefault="005117DB" w:rsidP="00EB19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17DB" w:rsidRDefault="005117DB" w:rsidP="003754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DB" w:rsidRDefault="005117DB" w:rsidP="00EB19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5321">
      <w:rPr>
        <w:rStyle w:val="PageNumber"/>
        <w:noProof/>
      </w:rPr>
      <w:t>4</w:t>
    </w:r>
    <w:r>
      <w:rPr>
        <w:rStyle w:val="PageNumber"/>
      </w:rPr>
      <w:fldChar w:fldCharType="end"/>
    </w:r>
  </w:p>
  <w:p w:rsidR="005117DB" w:rsidRDefault="005117DB" w:rsidP="003754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0D8" w:rsidRDefault="001A50D8" w:rsidP="005117DB">
      <w:pPr>
        <w:spacing w:after="0" w:line="240" w:lineRule="auto"/>
      </w:pPr>
      <w:r>
        <w:separator/>
      </w:r>
    </w:p>
  </w:footnote>
  <w:footnote w:type="continuationSeparator" w:id="0">
    <w:p w:rsidR="001A50D8" w:rsidRDefault="001A50D8" w:rsidP="00511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6271D"/>
    <w:multiLevelType w:val="multilevel"/>
    <w:tmpl w:val="69EC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7C2315"/>
    <w:multiLevelType w:val="hybridMultilevel"/>
    <w:tmpl w:val="36C6BEEE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C5E16"/>
    <w:multiLevelType w:val="hybridMultilevel"/>
    <w:tmpl w:val="589A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C26A1"/>
    <w:multiLevelType w:val="hybridMultilevel"/>
    <w:tmpl w:val="2D4C1276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90E2A"/>
    <w:multiLevelType w:val="hybridMultilevel"/>
    <w:tmpl w:val="3A60DF2A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C7A79"/>
    <w:multiLevelType w:val="hybridMultilevel"/>
    <w:tmpl w:val="7F08FA3A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8352F"/>
    <w:multiLevelType w:val="hybridMultilevel"/>
    <w:tmpl w:val="2F50859E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74B9A"/>
    <w:multiLevelType w:val="hybridMultilevel"/>
    <w:tmpl w:val="4C48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A6F3D"/>
    <w:multiLevelType w:val="multilevel"/>
    <w:tmpl w:val="6A32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6C"/>
    <w:rsid w:val="000032F5"/>
    <w:rsid w:val="00006532"/>
    <w:rsid w:val="000810F7"/>
    <w:rsid w:val="00092A59"/>
    <w:rsid w:val="001A50D8"/>
    <w:rsid w:val="001D4986"/>
    <w:rsid w:val="002D5321"/>
    <w:rsid w:val="002D6195"/>
    <w:rsid w:val="00300DE1"/>
    <w:rsid w:val="0032069E"/>
    <w:rsid w:val="00323507"/>
    <w:rsid w:val="003662A5"/>
    <w:rsid w:val="003754E5"/>
    <w:rsid w:val="003813FA"/>
    <w:rsid w:val="003C2627"/>
    <w:rsid w:val="004461A8"/>
    <w:rsid w:val="004E6D68"/>
    <w:rsid w:val="005117DB"/>
    <w:rsid w:val="00521986"/>
    <w:rsid w:val="0056753B"/>
    <w:rsid w:val="005F7725"/>
    <w:rsid w:val="00687D3C"/>
    <w:rsid w:val="006A24B0"/>
    <w:rsid w:val="00753D7E"/>
    <w:rsid w:val="00754467"/>
    <w:rsid w:val="0077685E"/>
    <w:rsid w:val="00787ACD"/>
    <w:rsid w:val="007D5CA1"/>
    <w:rsid w:val="007E69FC"/>
    <w:rsid w:val="00824709"/>
    <w:rsid w:val="00890FE8"/>
    <w:rsid w:val="00910210"/>
    <w:rsid w:val="009174E6"/>
    <w:rsid w:val="009B0297"/>
    <w:rsid w:val="009D00BE"/>
    <w:rsid w:val="009E5FA3"/>
    <w:rsid w:val="00A43811"/>
    <w:rsid w:val="00A83961"/>
    <w:rsid w:val="00A86951"/>
    <w:rsid w:val="00AB38C8"/>
    <w:rsid w:val="00AC485E"/>
    <w:rsid w:val="00B3131B"/>
    <w:rsid w:val="00B40975"/>
    <w:rsid w:val="00BD6A24"/>
    <w:rsid w:val="00BE05FB"/>
    <w:rsid w:val="00BF42EF"/>
    <w:rsid w:val="00C21144"/>
    <w:rsid w:val="00C80900"/>
    <w:rsid w:val="00D1341F"/>
    <w:rsid w:val="00D908EA"/>
    <w:rsid w:val="00DA3BB1"/>
    <w:rsid w:val="00DB3450"/>
    <w:rsid w:val="00DC6106"/>
    <w:rsid w:val="00F13827"/>
    <w:rsid w:val="00F33008"/>
    <w:rsid w:val="00F6746C"/>
    <w:rsid w:val="00F70239"/>
    <w:rsid w:val="00F8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1180C"/>
  <w15:docId w15:val="{6D1CC1E7-21DF-4FE6-9E5B-D5019ED6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1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character" w:styleId="Strong">
    <w:name w:val="Strong"/>
    <w:basedOn w:val="DefaultParagraphFont"/>
    <w:uiPriority w:val="22"/>
    <w:qFormat/>
    <w:rsid w:val="005F7725"/>
    <w:rPr>
      <w:b/>
      <w:bCs/>
    </w:rPr>
  </w:style>
  <w:style w:type="character" w:styleId="Emphasis">
    <w:name w:val="Emphasis"/>
    <w:basedOn w:val="DefaultParagraphFont"/>
    <w:uiPriority w:val="20"/>
    <w:qFormat/>
    <w:rsid w:val="00C2114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1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92A59"/>
    <w:pPr>
      <w:ind w:left="720"/>
      <w:contextualSpacing/>
    </w:pPr>
  </w:style>
  <w:style w:type="paragraph" w:customStyle="1" w:styleId="m3335416598096667219m6742143141763688154gmail-m-3779783329210540xmsonormal">
    <w:name w:val="m_3335416598096667219m_6742143141763688154gmail-m_-3779783329210540x_msonormal"/>
    <w:basedOn w:val="Normal"/>
    <w:rsid w:val="00AB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A8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D5C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117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7DB"/>
  </w:style>
  <w:style w:type="character" w:styleId="PageNumber">
    <w:name w:val="page number"/>
    <w:basedOn w:val="DefaultParagraphFont"/>
    <w:uiPriority w:val="99"/>
    <w:semiHidden/>
    <w:unhideWhenUsed/>
    <w:rsid w:val="005117DB"/>
  </w:style>
  <w:style w:type="paragraph" w:styleId="Header">
    <w:name w:val="header"/>
    <w:basedOn w:val="Normal"/>
    <w:link w:val="HeaderChar"/>
    <w:uiPriority w:val="99"/>
    <w:unhideWhenUsed/>
    <w:rsid w:val="00375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Loraine Cook</dc:creator>
  <cp:keywords/>
  <dc:description/>
  <cp:lastModifiedBy>Loraine Cook</cp:lastModifiedBy>
  <cp:revision>2</cp:revision>
  <dcterms:created xsi:type="dcterms:W3CDTF">2017-12-30T23:45:00Z</dcterms:created>
  <dcterms:modified xsi:type="dcterms:W3CDTF">2017-12-30T23:45:00Z</dcterms:modified>
</cp:coreProperties>
</file>